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0A" w:rsidRDefault="00FD0A0A" w:rsidP="005E6230">
      <w:pPr>
        <w:autoSpaceDE w:val="0"/>
        <w:autoSpaceDN w:val="0"/>
        <w:adjustRightInd w:val="0"/>
        <w:spacing w:line="480" w:lineRule="exact"/>
        <w:ind w:firstLineChars="500" w:firstLine="2400"/>
        <w:rPr>
          <w:rFonts w:ascii="標楷體" w:eastAsia="標楷體" w:hAnsi="標楷體" w:cs="標楷體"/>
          <w:color w:val="000000"/>
          <w:kern w:val="0"/>
          <w:sz w:val="48"/>
          <w:szCs w:val="48"/>
        </w:rPr>
      </w:pPr>
    </w:p>
    <w:p w:rsidR="00FD0A0A" w:rsidRPr="003E533D" w:rsidRDefault="00FD0A0A" w:rsidP="003E533D">
      <w:pPr>
        <w:autoSpaceDE w:val="0"/>
        <w:autoSpaceDN w:val="0"/>
        <w:adjustRightInd w:val="0"/>
        <w:spacing w:line="480" w:lineRule="auto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六</w:t>
      </w:r>
      <w:proofErr w:type="gramStart"/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標準</w:t>
      </w:r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差</w:t>
      </w:r>
      <w:r w:rsidRPr="0001275B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  <w:highlight w:val="green"/>
        </w:rPr>
        <w:t>綠帶</w:t>
      </w:r>
      <w:proofErr w:type="gramEnd"/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資格認證</w:t>
      </w:r>
      <w:r w:rsidRPr="003E533D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簡章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教師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)</w:t>
      </w:r>
    </w:p>
    <w:p w:rsidR="00FD0A0A" w:rsidRPr="00803724" w:rsidRDefault="00FD0A0A" w:rsidP="00803724">
      <w:pPr>
        <w:autoSpaceDE w:val="0"/>
        <w:autoSpaceDN w:val="0"/>
        <w:adjustRightInd w:val="0"/>
        <w:spacing w:line="200" w:lineRule="exact"/>
        <w:rPr>
          <w:rFonts w:ascii="Palatino Linotype" w:hAnsi="Palatino Linotype"/>
          <w:kern w:val="0"/>
        </w:rPr>
      </w:pPr>
    </w:p>
    <w:p w:rsidR="00FD0A0A" w:rsidRPr="000A0779" w:rsidRDefault="00FD0A0A" w:rsidP="00647B41">
      <w:pPr>
        <w:autoSpaceDE w:val="0"/>
        <w:autoSpaceDN w:val="0"/>
        <w:adjustRightInd w:val="0"/>
        <w:spacing w:line="480" w:lineRule="exact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一、報考資格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在校教師擁有下列其中一項經驗並可提供證明文件者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:</w:t>
      </w:r>
    </w:p>
    <w:p w:rsidR="00FD0A0A" w:rsidRPr="007C32B9" w:rsidRDefault="00FD0A0A" w:rsidP="007C32B9">
      <w:pPr>
        <w:numPr>
          <w:ilvl w:val="0"/>
          <w:numId w:val="4"/>
        </w:numPr>
        <w:autoSpaceDE w:val="0"/>
        <w:autoSpaceDN w:val="0"/>
        <w:adjustRightInd w:val="0"/>
        <w:spacing w:line="336" w:lineRule="exact"/>
        <w:ind w:leftChars="422" w:left="1373"/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曾在校授課六標準差相關課程達一學期以上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微軟正黑體" w:hint="eastAsia"/>
          <w:color w:val="000000"/>
          <w:kern w:val="0"/>
          <w:szCs w:val="24"/>
          <w:lang w:bidi="hi-IN"/>
        </w:rPr>
        <w:t>、</w:t>
      </w:r>
    </w:p>
    <w:p w:rsidR="00FD0A0A" w:rsidRPr="007C32B9" w:rsidRDefault="00FD0A0A" w:rsidP="007C32B9">
      <w:pPr>
        <w:numPr>
          <w:ilvl w:val="0"/>
          <w:numId w:val="4"/>
        </w:numPr>
        <w:autoSpaceDE w:val="0"/>
        <w:autoSpaceDN w:val="0"/>
        <w:adjustRightInd w:val="0"/>
        <w:spacing w:line="336" w:lineRule="exact"/>
        <w:ind w:leftChars="422" w:left="1373"/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 w:hint="eastAsia"/>
          <w:color w:val="000000"/>
          <w:kern w:val="0"/>
          <w:szCs w:val="24"/>
          <w:lang w:bidi="hi-IN"/>
        </w:rPr>
        <w:t>曾在各機關學習六標準差達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35</w:t>
      </w:r>
      <w:r w:rsidRPr="007C32B9">
        <w:rPr>
          <w:rFonts w:ascii="微軟正黑體" w:eastAsia="微軟正黑體" w:hAnsi="微軟正黑體" w:cs="微軟正黑體" w:hint="eastAsia"/>
          <w:color w:val="000000"/>
          <w:kern w:val="0"/>
          <w:szCs w:val="24"/>
          <w:lang w:bidi="hi-IN"/>
        </w:rPr>
        <w:t>小時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微軟正黑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微軟正黑體" w:hint="eastAsia"/>
          <w:color w:val="000000"/>
          <w:kern w:val="0"/>
          <w:szCs w:val="24"/>
          <w:lang w:bidi="hi-IN"/>
        </w:rPr>
        <w:t>以上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、</w:t>
      </w:r>
    </w:p>
    <w:p w:rsidR="00FD0A0A" w:rsidRPr="007C32B9" w:rsidRDefault="00FD0A0A" w:rsidP="007C32B9">
      <w:pPr>
        <w:numPr>
          <w:ilvl w:val="0"/>
          <w:numId w:val="4"/>
        </w:numPr>
        <w:autoSpaceDE w:val="0"/>
        <w:autoSpaceDN w:val="0"/>
        <w:adjustRightInd w:val="0"/>
        <w:spacing w:line="336" w:lineRule="exact"/>
        <w:ind w:leftChars="422" w:left="1373"/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曾在公民營機構授課六標準差達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35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小時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以上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或輔導一項</w:t>
      </w: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以上的實際專案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、</w:t>
      </w:r>
    </w:p>
    <w:p w:rsidR="00FD0A0A" w:rsidRPr="007C32B9" w:rsidRDefault="00FD0A0A" w:rsidP="007C32B9">
      <w:pPr>
        <w:numPr>
          <w:ilvl w:val="0"/>
          <w:numId w:val="4"/>
        </w:numPr>
        <w:autoSpaceDE w:val="0"/>
        <w:autoSpaceDN w:val="0"/>
        <w:adjustRightInd w:val="0"/>
        <w:spacing w:line="336" w:lineRule="exact"/>
        <w:ind w:leftChars="422" w:left="1373"/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曾指導六標準差</w:t>
      </w:r>
      <w:proofErr w:type="gramStart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相關之碩</w:t>
      </w:r>
      <w:proofErr w:type="gramEnd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、博士論文、或發表期刊論文。</w:t>
      </w:r>
    </w:p>
    <w:p w:rsidR="00FD0A0A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二、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考試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日期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FD0A0A" w:rsidRDefault="00FD0A0A" w:rsidP="00647B41">
      <w:pPr>
        <w:autoSpaceDE w:val="0"/>
        <w:autoSpaceDN w:val="0"/>
        <w:adjustRightInd w:val="0"/>
        <w:ind w:leftChars="400" w:left="96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每年</w:t>
      </w:r>
      <w:r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0A0779">
        <w:rPr>
          <w:rFonts w:ascii="微軟正黑體" w:eastAsia="微軟正黑體" w:hAnsi="微軟正黑體" w:cs="標楷體"/>
          <w:color w:val="000000"/>
          <w:kern w:val="0"/>
        </w:rPr>
        <w:t>3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月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、</w:t>
      </w:r>
      <w:r>
        <w:rPr>
          <w:rFonts w:ascii="微軟正黑體" w:eastAsia="微軟正黑體" w:hAnsi="微軟正黑體" w:cs="標楷體"/>
          <w:color w:val="000000"/>
          <w:kern w:val="0"/>
        </w:rPr>
        <w:t xml:space="preserve"> 8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月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與</w:t>
      </w:r>
      <w:r>
        <w:rPr>
          <w:rFonts w:ascii="微軟正黑體" w:eastAsia="微軟正黑體" w:hAnsi="微軟正黑體" w:cs="標楷體"/>
          <w:color w:val="000000"/>
          <w:kern w:val="0"/>
        </w:rPr>
        <w:t xml:space="preserve"> 12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月</w:t>
      </w: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FD0A0A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三、考試地點：</w:t>
      </w:r>
    </w:p>
    <w:p w:rsidR="00BE47D8" w:rsidRPr="005C3103" w:rsidRDefault="00BE47D8" w:rsidP="00BE47D8">
      <w:pPr>
        <w:autoSpaceDE w:val="0"/>
        <w:autoSpaceDN w:val="0"/>
        <w:adjustRightInd w:val="0"/>
        <w:ind w:leftChars="400" w:left="96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color w:val="000000"/>
          <w:kern w:val="0"/>
        </w:rPr>
        <w:t>地點：台北商業大學(台北市濟南路一段321號)。</w:t>
      </w:r>
    </w:p>
    <w:p w:rsidR="00FD0A0A" w:rsidRPr="000A0779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四、報名手續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FD0A0A" w:rsidRPr="005B568C" w:rsidRDefault="00FD0A0A" w:rsidP="00C21F3B">
      <w:pPr>
        <w:autoSpaceDE w:val="0"/>
        <w:autoSpaceDN w:val="0"/>
        <w:adjustRightInd w:val="0"/>
        <w:spacing w:line="314" w:lineRule="exact"/>
        <w:ind w:leftChars="400" w:left="1320" w:hangingChars="150" w:hanging="360"/>
        <w:rPr>
          <w:rFonts w:ascii="微軟正黑體" w:eastAsia="微軟正黑體" w:hAnsi="微軟正黑體" w:cs="微軟正黑體"/>
          <w:color w:val="000000"/>
          <w:kern w:val="0"/>
        </w:rPr>
      </w:pPr>
      <w:r w:rsidRPr="005B568C">
        <w:rPr>
          <w:rFonts w:ascii="微軟正黑體" w:eastAsia="微軟正黑體" w:hAnsi="微軟正黑體" w:cs="微軟正黑體"/>
          <w:color w:val="000000"/>
          <w:kern w:val="0"/>
        </w:rPr>
        <w:t xml:space="preserve">1. </w:t>
      </w:r>
      <w:proofErr w:type="gramStart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填妥報名單</w:t>
      </w:r>
      <w:proofErr w:type="gramEnd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，連同相關證明文件</w:t>
      </w:r>
      <w:r>
        <w:rPr>
          <w:rFonts w:ascii="微軟正黑體" w:eastAsia="微軟正黑體" w:hAnsi="微軟正黑體" w:cs="微軟正黑體" w:hint="eastAsia"/>
          <w:color w:val="000000"/>
          <w:kern w:val="0"/>
        </w:rPr>
        <w:t>和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報名費匯款繳費收據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(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掃描或其他</w:t>
      </w:r>
      <w:proofErr w:type="gramStart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電子文檔方</w:t>
      </w:r>
      <w:proofErr w:type="gramEnd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式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) email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至本會聯絡人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(</w:t>
      </w:r>
      <w:r w:rsidR="00BE47D8">
        <w:rPr>
          <w:rFonts w:ascii="微軟正黑體" w:eastAsia="微軟正黑體" w:hAnsi="微軟正黑體" w:cs="標楷體"/>
          <w:color w:val="000000"/>
          <w:kern w:val="0"/>
        </w:rPr>
        <w:t>6sigma.org@gmail.com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)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。</w:t>
      </w:r>
    </w:p>
    <w:p w:rsidR="00FD0A0A" w:rsidRPr="00A57D2E" w:rsidRDefault="00FD0A0A" w:rsidP="00647B41">
      <w:pPr>
        <w:autoSpaceDE w:val="0"/>
        <w:autoSpaceDN w:val="0"/>
        <w:adjustRightInd w:val="0"/>
        <w:spacing w:line="314" w:lineRule="exact"/>
        <w:ind w:leftChars="400" w:left="960"/>
        <w:rPr>
          <w:rFonts w:ascii="微軟正黑體" w:eastAsia="微軟正黑體" w:hAnsi="微軟正黑體" w:cs="標楷體"/>
          <w:color w:val="000000"/>
          <w:kern w:val="0"/>
        </w:rPr>
      </w:pPr>
      <w:r w:rsidRPr="005B568C">
        <w:rPr>
          <w:rFonts w:ascii="微軟正黑體" w:eastAsia="微軟正黑體" w:hAnsi="微軟正黑體" w:cs="微軟正黑體"/>
          <w:color w:val="000000"/>
          <w:kern w:val="0"/>
        </w:rPr>
        <w:t xml:space="preserve">2. 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報名者提供證明文件不合或有疑義時，學會得通知報名人補繳。</w:t>
      </w:r>
    </w:p>
    <w:p w:rsidR="00FD0A0A" w:rsidRPr="004F5886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五、費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用說明：</w:t>
      </w:r>
    </w:p>
    <w:p w:rsidR="00FD0A0A" w:rsidRDefault="00F71CEA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26pt;margin-top:546.3pt;width:204pt;height:56.7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8"/>
                    <w:gridCol w:w="2141"/>
                  </w:tblGrid>
                  <w:tr w:rsidR="00FD0A0A">
                    <w:trPr>
                      <w:trHeight w:hRule="exact" w:val="372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328" w:lineRule="exact"/>
                          <w:ind w:left="69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身份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535"/>
                          <w:rPr>
                            <w:rFonts w:ascii="微軟正黑體" w:eastAsia="微軟正黑體" w:hAnsi="Palatino Linotype" w:cs="微軟正黑體"/>
                            <w:b/>
                            <w:bCs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費用</w:t>
                        </w:r>
                        <w:r>
                          <w:rPr>
                            <w:rFonts w:ascii="微軟正黑體" w:eastAsia="微軟正黑體" w:hAnsi="Palatino Linotype" w:cs="微軟正黑體"/>
                            <w:b/>
                            <w:bCs/>
                            <w:color w:val="000000"/>
                            <w:kern w:val="0"/>
                          </w:rPr>
                          <w:t>(NT$)</w:t>
                        </w:r>
                      </w:p>
                    </w:tc>
                  </w:tr>
                  <w:tr w:rsidR="00FD0A0A">
                    <w:trPr>
                      <w:trHeight w:hRule="exact" w:val="327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283" w:lineRule="exact"/>
                          <w:ind w:left="69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會員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274" w:lineRule="exact"/>
                          <w:ind w:left="811"/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  <w:t>3,500</w:t>
                        </w:r>
                      </w:p>
                    </w:tc>
                  </w:tr>
                  <w:tr w:rsidR="00FD0A0A">
                    <w:trPr>
                      <w:trHeight w:hRule="exact" w:val="374"/>
                    </w:trPr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285" w:lineRule="exact"/>
                          <w:ind w:left="578"/>
                          <w:rPr>
                            <w:rFonts w:ascii="標楷體" w:eastAsia="標楷體" w:hAnsi="Palatino Linotype" w:cs="標楷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Palatino Linotype" w:cs="標楷體" w:hint="eastAsia"/>
                            <w:color w:val="000000"/>
                            <w:kern w:val="0"/>
                          </w:rPr>
                          <w:t>非會員</w:t>
                        </w:r>
                      </w:p>
                    </w:tc>
                    <w:tc>
                      <w:tcPr>
                        <w:tcW w:w="2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FD0A0A" w:rsidRDefault="00FD0A0A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811"/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微軟正黑體" w:eastAsia="微軟正黑體" w:hAnsi="Palatino Linotype" w:cs="微軟正黑體"/>
                            <w:color w:val="000000"/>
                            <w:kern w:val="0"/>
                          </w:rPr>
                          <w:t>4,500</w:t>
                        </w:r>
                      </w:p>
                    </w:tc>
                  </w:tr>
                </w:tbl>
                <w:p w:rsidR="00FD0A0A" w:rsidRDefault="00FD0A0A"/>
              </w:txbxContent>
            </v:textbox>
            <w10:wrap anchorx="page" anchory="page"/>
          </v:shape>
        </w:pict>
      </w:r>
    </w:p>
    <w:p w:rsidR="00FD0A0A" w:rsidRDefault="00FD0A0A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FD0A0A" w:rsidRDefault="00FD0A0A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FD0A0A" w:rsidRDefault="00FD0A0A" w:rsidP="00647B41">
      <w:pPr>
        <w:autoSpaceDE w:val="0"/>
        <w:autoSpaceDN w:val="0"/>
        <w:adjustRightInd w:val="0"/>
        <w:spacing w:line="312" w:lineRule="exact"/>
        <w:ind w:leftChars="200" w:left="48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</w:p>
    <w:p w:rsidR="00FD0A0A" w:rsidRPr="003E533D" w:rsidRDefault="00FD0A0A" w:rsidP="00647B41">
      <w:pPr>
        <w:autoSpaceDE w:val="0"/>
        <w:autoSpaceDN w:val="0"/>
        <w:adjustRightInd w:val="0"/>
        <w:spacing w:line="311" w:lineRule="exact"/>
        <w:ind w:leftChars="300" w:left="720"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proofErr w:type="gramStart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原非會員</w:t>
      </w:r>
      <w:proofErr w:type="gramEnd"/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欲以會員身分申請者，需加收第一年會費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 xml:space="preserve"> NT$</w:t>
      </w:r>
      <w:r>
        <w:rPr>
          <w:rFonts w:ascii="微軟正黑體" w:eastAsia="微軟正黑體" w:hAnsi="微軟正黑體" w:cs="微軟正黑體"/>
          <w:color w:val="000000"/>
          <w:kern w:val="0"/>
        </w:rPr>
        <w:t>1,0</w:t>
      </w:r>
      <w:r w:rsidRPr="005B568C">
        <w:rPr>
          <w:rFonts w:ascii="微軟正黑體" w:eastAsia="微軟正黑體" w:hAnsi="微軟正黑體" w:cs="微軟正黑體"/>
          <w:color w:val="000000"/>
          <w:kern w:val="0"/>
        </w:rPr>
        <w:t>00</w:t>
      </w:r>
      <w:r w:rsidRPr="005B568C">
        <w:rPr>
          <w:rFonts w:ascii="微軟正黑體" w:eastAsia="微軟正黑體" w:hAnsi="微軟正黑體" w:cs="微軟正黑體" w:hint="eastAsia"/>
          <w:color w:val="000000"/>
          <w:kern w:val="0"/>
        </w:rPr>
        <w:t>。</w:t>
      </w:r>
      <w:r w:rsidRPr="003E533D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</w:p>
    <w:p w:rsidR="00FD0A0A" w:rsidRPr="000A0779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六、認證方式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：</w:t>
      </w:r>
    </w:p>
    <w:p w:rsidR="00FD0A0A" w:rsidRPr="007C32B9" w:rsidRDefault="00FD0A0A" w:rsidP="007C32B9">
      <w:pPr>
        <w:autoSpaceDE w:val="0"/>
        <w:autoSpaceDN w:val="0"/>
        <w:adjustRightInd w:val="0"/>
        <w:spacing w:line="345" w:lineRule="exact"/>
        <w:ind w:leftChars="417" w:left="1001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1.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認證</w:t>
      </w:r>
      <w:proofErr w:type="gramStart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採</w:t>
      </w:r>
      <w:proofErr w:type="gramEnd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資料審查方式。</w:t>
      </w:r>
    </w:p>
    <w:p w:rsidR="00FD0A0A" w:rsidRPr="007C32B9" w:rsidRDefault="00FD0A0A" w:rsidP="007D78DA">
      <w:pPr>
        <w:autoSpaceDE w:val="0"/>
        <w:autoSpaceDN w:val="0"/>
        <w:adjustRightInd w:val="0"/>
        <w:spacing w:line="312" w:lineRule="exact"/>
        <w:ind w:leftChars="417" w:left="1001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2.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資料審查應繳交項目如下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(2.1~ 2.4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任何一項</w:t>
      </w: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：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   2.1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：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六標準差相關課程達一學期以上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等授課大綱、期中與期末試卷。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   </w:t>
      </w: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2.2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：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六標準差研習證書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學習時數達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35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小時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以上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)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。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   2.3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：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公民營機構授課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六標準差達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35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小時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(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含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以上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>)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或輔導專案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證明文件。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</w:pPr>
      <w:r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   2.4</w:t>
      </w:r>
      <w:r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：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指導六標準差</w:t>
      </w:r>
      <w:proofErr w:type="gramStart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相關之碩</w:t>
      </w:r>
      <w:proofErr w:type="gramEnd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、博士論文、或期刊論文檔案。</w:t>
      </w:r>
    </w:p>
    <w:p w:rsidR="00FD0A0A" w:rsidRDefault="00FD0A0A" w:rsidP="00647B41">
      <w:pPr>
        <w:autoSpaceDE w:val="0"/>
        <w:autoSpaceDN w:val="0"/>
        <w:adjustRightInd w:val="0"/>
        <w:spacing w:line="351" w:lineRule="exact"/>
        <w:ind w:leftChars="200" w:left="480"/>
        <w:rPr>
          <w:rFonts w:ascii="微軟正黑體" w:eastAsia="微軟正黑體" w:hAnsi="微軟正黑體"/>
          <w:kern w:val="0"/>
        </w:rPr>
      </w:pPr>
    </w:p>
    <w:p w:rsidR="00FD0A0A" w:rsidRPr="00BE5043" w:rsidRDefault="00FD0A0A" w:rsidP="00647B41">
      <w:pPr>
        <w:autoSpaceDE w:val="0"/>
        <w:autoSpaceDN w:val="0"/>
        <w:adjustRightInd w:val="0"/>
        <w:spacing w:line="351" w:lineRule="exact"/>
        <w:ind w:leftChars="200" w:left="480"/>
        <w:rPr>
          <w:rFonts w:ascii="微軟正黑體" w:eastAsia="微軟正黑體" w:hAnsi="微軟正黑體"/>
          <w:kern w:val="0"/>
        </w:rPr>
      </w:pPr>
    </w:p>
    <w:p w:rsidR="00FD0A0A" w:rsidRPr="000A0779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  <w:sz w:val="28"/>
          <w:szCs w:val="28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七、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成績評定：</w:t>
      </w:r>
    </w:p>
    <w:p w:rsidR="00FD0A0A" w:rsidRPr="007C32B9" w:rsidRDefault="00FD0A0A" w:rsidP="007C32B9">
      <w:pPr>
        <w:autoSpaceDE w:val="0"/>
        <w:autoSpaceDN w:val="0"/>
        <w:adjustRightInd w:val="0"/>
        <w:spacing w:line="345" w:lineRule="exact"/>
        <w:ind w:leftChars="437" w:left="1049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1.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審查成績之滿分為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 100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分，審查成績將個別通知，合格者名單將於學會網站公佈。</w:t>
      </w:r>
    </w:p>
    <w:p w:rsidR="00FD0A0A" w:rsidRPr="007C32B9" w:rsidRDefault="00FD0A0A" w:rsidP="007C32B9">
      <w:pPr>
        <w:autoSpaceDE w:val="0"/>
        <w:autoSpaceDN w:val="0"/>
        <w:adjustRightInd w:val="0"/>
        <w:spacing w:line="312" w:lineRule="exact"/>
        <w:ind w:leftChars="437" w:left="1049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2.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審查成績超過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 80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分者即可取得六</w:t>
      </w:r>
      <w:proofErr w:type="gramStart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標準差綠帶</w:t>
      </w:r>
      <w:proofErr w:type="gramEnd"/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資格，並由學會頒發認證證書。</w:t>
      </w:r>
    </w:p>
    <w:p w:rsidR="00FD0A0A" w:rsidRPr="007C32B9" w:rsidRDefault="00FD0A0A" w:rsidP="007C32B9">
      <w:pPr>
        <w:autoSpaceDE w:val="0"/>
        <w:autoSpaceDN w:val="0"/>
        <w:adjustRightInd w:val="0"/>
        <w:spacing w:line="312" w:lineRule="exact"/>
        <w:ind w:leftChars="437" w:left="1049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3.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中華六標準差管理學會綠帶資格證書有效期限為三年。</w:t>
      </w:r>
    </w:p>
    <w:p w:rsidR="00FD0A0A" w:rsidRPr="007C32B9" w:rsidRDefault="00FD0A0A" w:rsidP="007C32B9">
      <w:pPr>
        <w:autoSpaceDE w:val="0"/>
        <w:autoSpaceDN w:val="0"/>
        <w:adjustRightInd w:val="0"/>
        <w:spacing w:line="336" w:lineRule="exact"/>
        <w:ind w:leftChars="437" w:left="1049"/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</w:pP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>4.</w:t>
      </w:r>
      <w:r w:rsidRPr="007C32B9">
        <w:rPr>
          <w:rFonts w:ascii="微軟正黑體" w:eastAsia="微軟正黑體" w:hAnsi="微軟正黑體" w:cs="標楷體"/>
          <w:color w:val="000000"/>
          <w:kern w:val="0"/>
          <w:szCs w:val="24"/>
          <w:lang w:bidi="hi-IN"/>
        </w:rPr>
        <w:t xml:space="preserve"> 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證書遺失需換發者請來電或來信學會洽詢，證書工本費</w:t>
      </w:r>
      <w:r w:rsidRPr="007C32B9">
        <w:rPr>
          <w:rFonts w:ascii="微軟正黑體" w:eastAsia="微軟正黑體" w:hAnsi="微軟正黑體" w:cs="微軟正黑體"/>
          <w:color w:val="000000"/>
          <w:kern w:val="0"/>
          <w:szCs w:val="24"/>
          <w:lang w:bidi="hi-IN"/>
        </w:rPr>
        <w:t xml:space="preserve"> NT$2,000</w:t>
      </w:r>
      <w:r w:rsidRPr="007C32B9">
        <w:rPr>
          <w:rFonts w:ascii="微軟正黑體" w:eastAsia="微軟正黑體" w:hAnsi="微軟正黑體" w:cs="標楷體" w:hint="eastAsia"/>
          <w:color w:val="000000"/>
          <w:kern w:val="0"/>
          <w:szCs w:val="24"/>
          <w:lang w:bidi="hi-IN"/>
        </w:rPr>
        <w:t>。</w:t>
      </w:r>
    </w:p>
    <w:p w:rsidR="00FD0A0A" w:rsidRDefault="00FD0A0A" w:rsidP="00647B41">
      <w:pPr>
        <w:autoSpaceDE w:val="0"/>
        <w:autoSpaceDN w:val="0"/>
        <w:adjustRightInd w:val="0"/>
        <w:ind w:leftChars="200" w:left="480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標楷體" w:hint="eastAsia"/>
          <w:color w:val="000000"/>
          <w:kern w:val="0"/>
        </w:rPr>
        <w:t>八、</w:t>
      </w:r>
      <w:r>
        <w:rPr>
          <w:rFonts w:ascii="微軟正黑體" w:eastAsia="微軟正黑體" w:hAnsi="微軟正黑體" w:cs="標楷體" w:hint="eastAsia"/>
          <w:color w:val="000000"/>
          <w:kern w:val="0"/>
          <w:sz w:val="28"/>
          <w:szCs w:val="28"/>
        </w:rPr>
        <w:t>其他須知</w:t>
      </w:r>
      <w:r w:rsidRPr="00E11F1B">
        <w:rPr>
          <w:rFonts w:ascii="微軟正黑體" w:eastAsia="微軟正黑體" w:hAnsi="微軟正黑體" w:cs="標楷體" w:hint="eastAsia"/>
          <w:color w:val="000000"/>
          <w:kern w:val="0"/>
        </w:rPr>
        <w:t>：</w:t>
      </w:r>
    </w:p>
    <w:p w:rsidR="00FD0A0A" w:rsidRPr="000A0779" w:rsidRDefault="00FD0A0A" w:rsidP="00647B41">
      <w:pPr>
        <w:autoSpaceDE w:val="0"/>
        <w:autoSpaceDN w:val="0"/>
        <w:adjustRightInd w:val="0"/>
        <w:spacing w:line="321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</w:rPr>
      </w:pPr>
      <w:r w:rsidRPr="000A0779">
        <w:rPr>
          <w:rFonts w:ascii="微軟正黑體" w:eastAsia="微軟正黑體" w:hAnsi="微軟正黑體" w:cs="標楷體" w:hint="eastAsia"/>
          <w:color w:val="000000"/>
          <w:kern w:val="0"/>
        </w:rPr>
        <w:t>對此資格認證有任何疑問時</w:t>
      </w:r>
      <w:r>
        <w:rPr>
          <w:rFonts w:ascii="微軟正黑體" w:eastAsia="微軟正黑體" w:hAnsi="微軟正黑體" w:cs="標楷體" w:hint="eastAsia"/>
          <w:color w:val="000000"/>
          <w:kern w:val="0"/>
        </w:rPr>
        <w:t>：</w:t>
      </w:r>
    </w:p>
    <w:p w:rsidR="00BE47D8" w:rsidRPr="000A0779" w:rsidRDefault="00BE47D8" w:rsidP="00BE47D8">
      <w:pPr>
        <w:autoSpaceDE w:val="0"/>
        <w:autoSpaceDN w:val="0"/>
        <w:adjustRightInd w:val="0"/>
        <w:spacing w:line="336" w:lineRule="exact"/>
        <w:ind w:leftChars="422" w:left="1013"/>
        <w:rPr>
          <w:rFonts w:ascii="微軟正黑體" w:eastAsia="微軟正黑體" w:hAnsi="微軟正黑體" w:cs="微軟正黑體"/>
          <w:color w:val="000000"/>
          <w:kern w:val="0"/>
        </w:rPr>
      </w:pPr>
      <w:r w:rsidRPr="000A0779">
        <w:rPr>
          <w:rFonts w:ascii="微軟正黑體" w:eastAsia="微軟正黑體" w:hAnsi="微軟正黑體" w:cs="微軟正黑體"/>
          <w:color w:val="000000"/>
          <w:kern w:val="0"/>
        </w:rPr>
        <w:t>1.</w:t>
      </w:r>
      <w:bookmarkStart w:id="0" w:name="_GoBack"/>
      <w:bookmarkEnd w:id="0"/>
      <w:r w:rsidR="00BE0D8C" w:rsidRPr="000A0779">
        <w:rPr>
          <w:rFonts w:ascii="微軟正黑體" w:eastAsia="微軟正黑體" w:hAnsi="微軟正黑體" w:cs="標楷體" w:hint="eastAsia"/>
          <w:color w:val="000000"/>
          <w:kern w:val="0"/>
        </w:rPr>
        <w:t>請來信詢問</w:t>
      </w:r>
      <w:r w:rsidR="00BE0D8C" w:rsidRPr="000A077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="00BE0D8C">
        <w:rPr>
          <w:rFonts w:ascii="微軟正黑體" w:eastAsia="微軟正黑體" w:hAnsi="微軟正黑體" w:cs="標楷體" w:hint="eastAsia"/>
          <w:color w:val="000000"/>
          <w:kern w:val="0"/>
        </w:rPr>
        <w:t>廖</w:t>
      </w:r>
      <w:r w:rsidR="00BE0D8C" w:rsidRPr="000A0779">
        <w:rPr>
          <w:rFonts w:ascii="微軟正黑體" w:eastAsia="微軟正黑體" w:hAnsi="微軟正黑體" w:cs="標楷體" w:hint="eastAsia"/>
          <w:color w:val="000000"/>
          <w:kern w:val="0"/>
        </w:rPr>
        <w:t>小姐</w:t>
      </w:r>
      <w:r w:rsidR="00BE0D8C">
        <w:rPr>
          <w:rFonts w:ascii="微軟正黑體" w:eastAsia="微軟正黑體" w:hAnsi="微軟正黑體" w:cs="標楷體" w:hint="eastAsia"/>
          <w:color w:val="000000"/>
          <w:kern w:val="0"/>
        </w:rPr>
        <w:t>：</w:t>
      </w:r>
      <w:r w:rsidR="00BE0D8C">
        <w:rPr>
          <w:rFonts w:ascii="微軟正黑體" w:eastAsia="微軟正黑體" w:hAnsi="微軟正黑體" w:cs="標楷體"/>
          <w:color w:val="000000"/>
          <w:kern w:val="0"/>
        </w:rPr>
        <w:t>6sigma.org@gmail.com</w:t>
      </w:r>
      <w:r w:rsidR="00BE0D8C">
        <w:rPr>
          <w:rFonts w:ascii="微軟正黑體" w:eastAsia="微軟正黑體" w:hAnsi="微軟正黑體" w:cs="標楷體" w:hint="eastAsia"/>
          <w:color w:val="000000"/>
          <w:kern w:val="0"/>
        </w:rPr>
        <w:t>。</w:t>
      </w:r>
    </w:p>
    <w:p w:rsidR="00BE47D8" w:rsidRPr="000A0779" w:rsidRDefault="00BE47D8" w:rsidP="00BE47D8">
      <w:pPr>
        <w:autoSpaceDE w:val="0"/>
        <w:autoSpaceDN w:val="0"/>
        <w:adjustRightInd w:val="0"/>
        <w:spacing w:line="311" w:lineRule="exact"/>
        <w:ind w:leftChars="422" w:left="1013"/>
        <w:rPr>
          <w:rFonts w:ascii="微軟正黑體" w:eastAsia="微軟正黑體" w:hAnsi="微軟正黑體" w:cs="標楷體"/>
          <w:color w:val="000000"/>
          <w:kern w:val="0"/>
        </w:rPr>
      </w:pPr>
      <w:r w:rsidRPr="000A0779">
        <w:rPr>
          <w:rFonts w:ascii="微軟正黑體" w:eastAsia="微軟正黑體" w:hAnsi="微軟正黑體" w:cs="微軟正黑體"/>
          <w:color w:val="000000"/>
          <w:kern w:val="0"/>
        </w:rPr>
        <w:t>2.</w:t>
      </w:r>
      <w:r w:rsidR="00BE0D8C" w:rsidRPr="000A0779">
        <w:rPr>
          <w:rFonts w:ascii="微軟正黑體" w:eastAsia="微軟正黑體" w:hAnsi="微軟正黑體" w:cs="標楷體" w:hint="eastAsia"/>
          <w:color w:val="000000"/>
          <w:kern w:val="0"/>
        </w:rPr>
        <w:t>請來電洽詢</w:t>
      </w:r>
      <w:r w:rsidR="00BE0D8C">
        <w:rPr>
          <w:rFonts w:ascii="微軟正黑體" w:eastAsia="微軟正黑體" w:hAnsi="微軟正黑體" w:cs="微軟正黑體"/>
          <w:color w:val="000000"/>
          <w:kern w:val="0"/>
        </w:rPr>
        <w:t xml:space="preserve"> (02) 2322</w:t>
      </w:r>
      <w:r w:rsidR="00BE0D8C" w:rsidRPr="000A0779">
        <w:rPr>
          <w:rFonts w:ascii="微軟正黑體" w:eastAsia="微軟正黑體" w:hAnsi="微軟正黑體" w:cs="微軟正黑體"/>
          <w:color w:val="000000"/>
          <w:kern w:val="0"/>
        </w:rPr>
        <w:t xml:space="preserve"> </w:t>
      </w:r>
      <w:r w:rsidR="00BE0D8C">
        <w:rPr>
          <w:rFonts w:ascii="微軟正黑體" w:eastAsia="微軟正黑體" w:hAnsi="微軟正黑體" w:cs="微軟正黑體" w:hint="eastAsia"/>
          <w:color w:val="000000"/>
          <w:kern w:val="0"/>
        </w:rPr>
        <w:t>6299。</w:t>
      </w:r>
    </w:p>
    <w:p w:rsidR="00FD0A0A" w:rsidRPr="00BE47D8" w:rsidRDefault="00FD0A0A" w:rsidP="00647B41">
      <w:pPr>
        <w:autoSpaceDE w:val="0"/>
        <w:autoSpaceDN w:val="0"/>
        <w:adjustRightInd w:val="0"/>
        <w:ind w:leftChars="400" w:left="960"/>
        <w:rPr>
          <w:rFonts w:ascii="微軟正黑體" w:eastAsia="微軟正黑體" w:hAnsi="微軟正黑體" w:cs="標楷體"/>
          <w:color w:val="000000"/>
          <w:kern w:val="0"/>
          <w:sz w:val="21"/>
          <w:szCs w:val="21"/>
        </w:rPr>
      </w:pPr>
    </w:p>
    <w:p w:rsidR="00FD0A0A" w:rsidRDefault="00FD0A0A" w:rsidP="002E328F">
      <w:pPr>
        <w:widowControl/>
        <w:spacing w:line="720" w:lineRule="exact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>
        <w:rPr>
          <w:kern w:val="0"/>
        </w:rPr>
        <w:br w:type="page"/>
      </w:r>
      <w:r w:rsidRPr="002E328F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lastRenderedPageBreak/>
        <w:t>六</w:t>
      </w:r>
      <w:proofErr w:type="gramStart"/>
      <w:r w:rsidRPr="002E328F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標準差</w:t>
      </w:r>
      <w:r w:rsidRPr="0001275B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  <w:highlight w:val="green"/>
        </w:rPr>
        <w:t>綠帶</w:t>
      </w:r>
      <w:proofErr w:type="gramEnd"/>
      <w:r w:rsidRPr="002E328F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資格認證簡章</w:t>
      </w:r>
      <w:r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>-</w:t>
      </w:r>
      <w:r w:rsidRPr="002E328F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教師</w:t>
      </w:r>
    </w:p>
    <w:p w:rsidR="00FD0A0A" w:rsidRDefault="00FD0A0A" w:rsidP="002E328F">
      <w:pPr>
        <w:widowControl/>
        <w:spacing w:line="720" w:lineRule="exact"/>
        <w:jc w:val="center"/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</w:pPr>
      <w:r w:rsidRPr="001254D3">
        <w:rPr>
          <w:rFonts w:ascii="微軟正黑體" w:eastAsia="微軟正黑體" w:hAnsi="微軟正黑體" w:cs="標楷體"/>
          <w:color w:val="000000"/>
          <w:kern w:val="0"/>
          <w:sz w:val="48"/>
          <w:szCs w:val="48"/>
        </w:rPr>
        <w:t xml:space="preserve">  </w:t>
      </w:r>
      <w:r w:rsidRPr="001254D3">
        <w:rPr>
          <w:rFonts w:ascii="微軟正黑體" w:eastAsia="微軟正黑體" w:hAnsi="微軟正黑體" w:cs="標楷體" w:hint="eastAsia"/>
          <w:color w:val="000000"/>
          <w:kern w:val="0"/>
          <w:sz w:val="48"/>
          <w:szCs w:val="48"/>
        </w:rPr>
        <w:t>認證簡章</w:t>
      </w:r>
    </w:p>
    <w:p w:rsidR="00FD0A0A" w:rsidRPr="001254D3" w:rsidRDefault="00FD0A0A" w:rsidP="002E328F">
      <w:pPr>
        <w:autoSpaceDE w:val="0"/>
        <w:autoSpaceDN w:val="0"/>
        <w:adjustRightInd w:val="0"/>
        <w:spacing w:line="300" w:lineRule="auto"/>
        <w:jc w:val="center"/>
        <w:rPr>
          <w:rFonts w:ascii="微軟正黑體" w:eastAsia="微軟正黑體" w:hAnsi="微軟正黑體" w:cs="標楷體"/>
          <w:color w:val="808080"/>
          <w:kern w:val="0"/>
          <w:szCs w:val="24"/>
        </w:rPr>
      </w:pPr>
      <w:r w:rsidRPr="001254D3">
        <w:rPr>
          <w:rFonts w:ascii="微軟正黑體" w:eastAsia="微軟正黑體" w:hAnsi="微軟正黑體" w:cs="標楷體"/>
          <w:color w:val="808080"/>
          <w:kern w:val="0"/>
          <w:szCs w:val="24"/>
        </w:rPr>
        <w:t>(</w:t>
      </w:r>
      <w:r w:rsidRPr="001254D3">
        <w:rPr>
          <w:rFonts w:ascii="微軟正黑體" w:eastAsia="微軟正黑體" w:hAnsi="微軟正黑體" w:cs="標楷體" w:hint="eastAsia"/>
          <w:color w:val="808080"/>
          <w:kern w:val="0"/>
          <w:szCs w:val="24"/>
        </w:rPr>
        <w:t>附件一</w:t>
      </w:r>
      <w:r w:rsidRPr="001254D3">
        <w:rPr>
          <w:rFonts w:ascii="微軟正黑體" w:eastAsia="微軟正黑體" w:hAnsi="微軟正黑體" w:cs="標楷體"/>
          <w:color w:val="808080"/>
          <w:kern w:val="0"/>
          <w:szCs w:val="24"/>
        </w:rPr>
        <w:t>)</w:t>
      </w:r>
    </w:p>
    <w:tbl>
      <w:tblPr>
        <w:tblW w:w="10348" w:type="dxa"/>
        <w:tblInd w:w="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1060"/>
        <w:gridCol w:w="1875"/>
        <w:gridCol w:w="265"/>
        <w:gridCol w:w="3192"/>
      </w:tblGrid>
      <w:tr w:rsidR="00FD0A0A" w:rsidRPr="004A72C6" w:rsidTr="00375D3F">
        <w:trPr>
          <w:trHeight w:val="617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D249CE" w:rsidRDefault="00FD0A0A" w:rsidP="00375D3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proofErr w:type="gramStart"/>
            <w:r w:rsidRPr="001254D3">
              <w:rPr>
                <w:rFonts w:ascii="·L³n¥¿¶ÂÅé Western" w:eastAsia="微軟正黑體" w:hAnsi="·L³n¥¿¶ÂÅé Western" w:cs="Arial"/>
                <w:b/>
                <w:bCs/>
                <w:color w:val="000000"/>
                <w:kern w:val="24"/>
                <w:sz w:val="36"/>
                <w:szCs w:val="36"/>
              </w:rPr>
              <w:t>—</w:t>
            </w:r>
            <w:proofErr w:type="gramEnd"/>
            <w:r w:rsidRPr="0001275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六</w:t>
            </w:r>
            <w:proofErr w:type="gramStart"/>
            <w:r w:rsidRPr="0001275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標準差</w:t>
            </w:r>
            <w:r w:rsidRPr="0001275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  <w:highlight w:val="green"/>
              </w:rPr>
              <w:t>綠</w:t>
            </w:r>
            <w:proofErr w:type="gramEnd"/>
            <w:r w:rsidRPr="0001275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  <w:highlight w:val="green"/>
              </w:rPr>
              <w:t>帶</w:t>
            </w:r>
            <w:r w:rsidRPr="0001275B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資格認證</w:t>
            </w:r>
            <w:r w:rsidRPr="001254D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24"/>
                <w:sz w:val="36"/>
                <w:szCs w:val="36"/>
              </w:rPr>
              <w:t>報名表</w:t>
            </w:r>
            <w:r w:rsidRPr="001254D3">
              <w:rPr>
                <w:rFonts w:ascii="·L³n¥¿¶ÂÅé Western" w:eastAsia="微軟正黑體" w:hAnsi="·L³n¥¿¶ÂÅé Western" w:cs="Arial"/>
                <w:b/>
                <w:bCs/>
                <w:color w:val="000000"/>
                <w:kern w:val="24"/>
                <w:sz w:val="36"/>
                <w:szCs w:val="36"/>
              </w:rPr>
              <w:t>—</w:t>
            </w:r>
          </w:p>
        </w:tc>
      </w:tr>
      <w:tr w:rsidR="00FD0A0A" w:rsidRPr="004A72C6" w:rsidTr="00375D3F">
        <w:trPr>
          <w:trHeight w:val="645"/>
        </w:trPr>
        <w:tc>
          <w:tcPr>
            <w:tcW w:w="50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姓名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英文姓名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34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</w:p>
        </w:tc>
      </w:tr>
      <w:tr w:rsidR="00FD0A0A" w:rsidRPr="004A72C6" w:rsidTr="00375D3F">
        <w:trPr>
          <w:trHeight w:val="645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學校</w:t>
            </w:r>
            <w:r>
              <w:rPr>
                <w:rFonts w:ascii="微軟正黑體" w:eastAsia="微軟正黑體" w:hAnsi="微軟正黑體"/>
                <w:color w:val="000000"/>
                <w:kern w:val="24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公司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職務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</w:tr>
      <w:tr w:rsidR="00FD0A0A" w:rsidRPr="004A72C6" w:rsidTr="00375D3F">
        <w:trPr>
          <w:trHeight w:val="598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E-mail*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行動電話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</w:tr>
      <w:tr w:rsidR="00FD0A0A" w:rsidRPr="004A72C6" w:rsidTr="00375D3F">
        <w:trPr>
          <w:trHeight w:val="645"/>
        </w:trPr>
        <w:tc>
          <w:tcPr>
            <w:tcW w:w="7156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電話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*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 xml:space="preserve">：　　　　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 xml:space="preserve">　　　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分機：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傳真：</w:t>
            </w:r>
          </w:p>
        </w:tc>
      </w:tr>
      <w:tr w:rsidR="00FD0A0A" w:rsidRPr="004A72C6" w:rsidTr="00375D3F">
        <w:trPr>
          <w:trHeight w:val="645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地址：</w:t>
            </w:r>
          </w:p>
        </w:tc>
      </w:tr>
      <w:tr w:rsidR="00FD0A0A" w:rsidRPr="004A72C6" w:rsidTr="00375D3F">
        <w:trPr>
          <w:trHeight w:val="593"/>
        </w:trPr>
        <w:tc>
          <w:tcPr>
            <w:tcW w:w="39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學歷：</w:t>
            </w:r>
          </w:p>
        </w:tc>
        <w:tc>
          <w:tcPr>
            <w:tcW w:w="6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□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博士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 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□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碩士</w:t>
            </w:r>
            <w:r w:rsidRPr="00FB1ADC">
              <w:rPr>
                <w:rFonts w:ascii="微軟正黑體" w:eastAsia="微軟正黑體" w:hAnsi="微軟正黑體"/>
                <w:color w:val="000000"/>
                <w:kern w:val="24"/>
                <w:sz w:val="28"/>
                <w:szCs w:val="28"/>
              </w:rPr>
              <w:t xml:space="preserve">       </w:t>
            </w: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科系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:</w:t>
            </w:r>
            <w:r w:rsidRPr="002A600B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  <w:u w:val="single"/>
              </w:rPr>
              <w:t xml:space="preserve">　　　　　　　　</w:t>
            </w:r>
            <w:r w:rsidRPr="002A600B">
              <w:rPr>
                <w:rFonts w:ascii="微軟正黑體" w:eastAsia="微軟正黑體" w:hAnsi="微軟正黑體" w:cs="Arial"/>
                <w:kern w:val="0"/>
                <w:sz w:val="36"/>
                <w:szCs w:val="36"/>
                <w:u w:val="single"/>
              </w:rPr>
              <w:t xml:space="preserve"> </w:t>
            </w:r>
          </w:p>
        </w:tc>
      </w:tr>
      <w:tr w:rsidR="00FD0A0A" w:rsidRPr="004A72C6" w:rsidTr="00375D3F">
        <w:trPr>
          <w:trHeight w:val="3361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Default="00FD0A0A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付款方式：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D0A0A" w:rsidRPr="001049C6" w:rsidRDefault="00FD0A0A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□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會員</w:t>
            </w:r>
            <w:r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NT$ 3,500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、非會員</w:t>
            </w:r>
            <w:r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NT$ 4,500</w:t>
            </w:r>
          </w:p>
          <w:p w:rsidR="00FD0A0A" w:rsidRPr="00310E3F" w:rsidRDefault="00FD0A0A" w:rsidP="00375D3F">
            <w:pPr>
              <w:widowControl/>
              <w:kinsoku w:val="0"/>
              <w:overflowPunct w:val="0"/>
              <w:spacing w:before="67"/>
              <w:ind w:left="547" w:hanging="547"/>
              <w:textAlignment w:val="baseline"/>
              <w:rPr>
                <w:rFonts w:ascii="微軟正黑體" w:eastAsia="微軟正黑體" w:hAnsi="微軟正黑體" w:cs="Arial"/>
                <w:color w:val="FF0000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□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匯款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>/ATM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ab/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銀行：永豐銀行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東門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分行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。總行代號：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>807</w:t>
            </w:r>
          </w:p>
          <w:p w:rsidR="00FD0A0A" w:rsidRPr="00310E3F" w:rsidRDefault="00FD0A0A" w:rsidP="00375D3F">
            <w:pPr>
              <w:widowControl/>
              <w:kinsoku w:val="0"/>
              <w:overflowPunct w:val="0"/>
              <w:spacing w:before="67"/>
              <w:ind w:firstLine="284"/>
              <w:textAlignment w:val="baseline"/>
              <w:rPr>
                <w:rFonts w:ascii="微軟正黑體" w:eastAsia="微軟正黑體" w:hAnsi="微軟正黑體" w:cs="Arial"/>
                <w:color w:val="FF0000"/>
                <w:kern w:val="0"/>
                <w:sz w:val="36"/>
                <w:szCs w:val="36"/>
              </w:rPr>
            </w:pP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帳號：</w:t>
            </w:r>
            <w:r w:rsidRPr="00310E3F">
              <w:rPr>
                <w:rFonts w:ascii="微軟正黑體" w:eastAsia="微軟正黑體" w:hAnsi="微軟正黑體" w:cs="新細明體"/>
                <w:color w:val="FF0000"/>
                <w:kern w:val="0"/>
                <w:lang w:val="ar-SA"/>
              </w:rPr>
              <w:t>033-018-0010899-6</w:t>
            </w:r>
            <w:r w:rsidRPr="00310E3F">
              <w:rPr>
                <w:rFonts w:ascii="微軟正黑體" w:eastAsia="微軟正黑體" w:hAnsi="微軟正黑體" w:cs="Arial"/>
                <w:color w:val="FF0000"/>
                <w:kern w:val="24"/>
                <w:sz w:val="28"/>
                <w:szCs w:val="28"/>
              </w:rPr>
              <w:t xml:space="preserve">  </w:t>
            </w:r>
            <w:r w:rsidRPr="00310E3F">
              <w:rPr>
                <w:rFonts w:ascii="微軟正黑體" w:eastAsia="微軟正黑體" w:hAnsi="微軟正黑體" w:cs="Arial" w:hint="eastAsia"/>
                <w:color w:val="FF0000"/>
                <w:kern w:val="24"/>
                <w:sz w:val="28"/>
                <w:szCs w:val="28"/>
              </w:rPr>
              <w:t>戶名：中華六標準差管理學會</w:t>
            </w:r>
          </w:p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◎</w:t>
            </w:r>
            <w:r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請將繳費證明</w:t>
            </w:r>
            <w:r w:rsidRPr="00FB1ADC">
              <w:rPr>
                <w:rFonts w:ascii="微軟正黑體" w:eastAsia="微軟正黑體" w:hAnsi="微軟正黑體" w:cs="Arial"/>
                <w:color w:val="000000"/>
                <w:kern w:val="24"/>
                <w:sz w:val="28"/>
                <w:szCs w:val="28"/>
              </w:rPr>
              <w:t>e-mail</w:t>
            </w:r>
            <w:r w:rsidRPr="00FB1ADC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至</w:t>
            </w:r>
            <w:r w:rsidR="004752FF">
              <w:rPr>
                <w:rFonts w:ascii="微軟正黑體" w:eastAsia="微軟正黑體" w:hAnsi="微軟正黑體" w:cs="Arial" w:hint="eastAsia"/>
                <w:color w:val="000000"/>
                <w:kern w:val="24"/>
                <w:sz w:val="28"/>
                <w:szCs w:val="28"/>
              </w:rPr>
              <w:t>6sigma.org@gmail.com或傳真至02-23226404</w:t>
            </w:r>
          </w:p>
        </w:tc>
      </w:tr>
      <w:tr w:rsidR="00FD0A0A" w:rsidRPr="004A72C6" w:rsidTr="00375D3F">
        <w:trPr>
          <w:trHeight w:val="507"/>
        </w:trPr>
        <w:tc>
          <w:tcPr>
            <w:tcW w:w="501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收據抬頭：</w:t>
            </w:r>
          </w:p>
        </w:tc>
        <w:tc>
          <w:tcPr>
            <w:tcW w:w="5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0A0A" w:rsidRPr="00FB1ADC" w:rsidRDefault="00FD0A0A" w:rsidP="00375D3F">
            <w:pPr>
              <w:widowControl/>
              <w:kinsoku w:val="0"/>
              <w:overflowPunct w:val="0"/>
              <w:ind w:left="547" w:hanging="547"/>
              <w:textAlignment w:val="baseline"/>
              <w:rPr>
                <w:rFonts w:ascii="微軟正黑體" w:eastAsia="微軟正黑體" w:hAnsi="微軟正黑體" w:cs="Arial"/>
                <w:kern w:val="0"/>
                <w:sz w:val="36"/>
                <w:szCs w:val="36"/>
              </w:rPr>
            </w:pPr>
            <w:r w:rsidRPr="00FB1ADC">
              <w:rPr>
                <w:rFonts w:ascii="微軟正黑體" w:eastAsia="微軟正黑體" w:hAnsi="微軟正黑體" w:hint="eastAsia"/>
                <w:color w:val="000000"/>
                <w:kern w:val="24"/>
                <w:sz w:val="28"/>
                <w:szCs w:val="28"/>
              </w:rPr>
              <w:t>統一編號：</w:t>
            </w:r>
          </w:p>
        </w:tc>
      </w:tr>
    </w:tbl>
    <w:p w:rsidR="00FD0A0A" w:rsidRPr="00FB1ADC" w:rsidRDefault="00FD0A0A" w:rsidP="003766FE">
      <w:pPr>
        <w:widowControl/>
        <w:rPr>
          <w:kern w:val="0"/>
        </w:rPr>
      </w:pPr>
    </w:p>
    <w:sectPr w:rsidR="00FD0A0A" w:rsidRPr="00FB1ADC" w:rsidSect="0004362D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EA" w:rsidRDefault="00F71CEA" w:rsidP="0004362D">
      <w:r>
        <w:separator/>
      </w:r>
    </w:p>
  </w:endnote>
  <w:endnote w:type="continuationSeparator" w:id="0">
    <w:p w:rsidR="00F71CEA" w:rsidRDefault="00F71CEA" w:rsidP="000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A" w:rsidRPr="00D96BB2" w:rsidRDefault="00D96BB2" w:rsidP="00D96BB2">
    <w:pPr>
      <w:wordWrap w:val="0"/>
      <w:autoSpaceDE w:val="0"/>
      <w:autoSpaceDN w:val="0"/>
      <w:adjustRightInd w:val="0"/>
      <w:spacing w:line="244" w:lineRule="exact"/>
      <w:ind w:right="280"/>
      <w:jc w:val="right"/>
      <w:rPr>
        <w:rFonts w:ascii="微軟正黑體" w:eastAsia="微軟正黑體" w:hAnsi="微軟正黑體" w:cs="Palatino Linotype"/>
        <w:b/>
        <w:kern w:val="0"/>
        <w:sz w:val="28"/>
        <w:szCs w:val="28"/>
      </w:rPr>
    </w:pPr>
    <w:r>
      <w:rPr>
        <w:rFonts w:ascii="微軟正黑體" w:eastAsia="微軟正黑體" w:hAnsi="微軟正黑體" w:cs="微軟正黑體" w:hint="eastAsia"/>
        <w:kern w:val="0"/>
        <w:sz w:val="18"/>
        <w:szCs w:val="18"/>
      </w:rPr>
      <w:t xml:space="preserve">台北市濟南路一段321號 </w:t>
    </w:r>
    <w:r>
      <w:rPr>
        <w:rFonts w:ascii="微軟正黑體" w:eastAsia="微軟正黑體" w:hAnsi="微軟正黑體" w:cs="Palatino Linotype" w:hint="eastAsia"/>
        <w:kern w:val="0"/>
        <w:sz w:val="18"/>
        <w:szCs w:val="18"/>
      </w:rPr>
      <w:t>/ Tel：+886-2-2322 6398 / Fax：+886-2-2322 6402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EA" w:rsidRDefault="00F71CEA" w:rsidP="0004362D">
      <w:r>
        <w:separator/>
      </w:r>
    </w:p>
  </w:footnote>
  <w:footnote w:type="continuationSeparator" w:id="0">
    <w:p w:rsidR="00F71CEA" w:rsidRDefault="00F71CEA" w:rsidP="000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A" w:rsidRPr="0004362D" w:rsidRDefault="00F71CEA" w:rsidP="0004362D">
    <w:pPr>
      <w:wordWrap w:val="0"/>
      <w:autoSpaceDE w:val="0"/>
      <w:autoSpaceDN w:val="0"/>
      <w:adjustRightInd w:val="0"/>
      <w:spacing w:line="431" w:lineRule="exact"/>
      <w:ind w:left="1306"/>
      <w:jc w:val="right"/>
      <w:rPr>
        <w:rFonts w:ascii="微軟正黑體" w:eastAsia="微軟正黑體" w:hAnsi="微軟正黑體" w:cs="微軟正黑體"/>
        <w:color w:val="000000"/>
        <w:kern w:val="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s2049" type="#_x0000_t75" style="position:absolute;left:0;text-align:left;margin-left:4.85pt;margin-top:-14.8pt;width:207.95pt;height:40.75pt;z-index:-1;visibility:visible" wrapcoords="-78 0 -78 21200 21600 21200 21600 0 -78 0">
          <v:imagedata r:id="rId1" o:title=""/>
          <w10:wrap type="tight"/>
        </v:shape>
      </w:pict>
    </w:r>
    <w:r w:rsidR="00FD0A0A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</w:t>
    </w:r>
    <w:r w:rsidR="00FD0A0A">
      <w:rPr>
        <w:rFonts w:ascii="微軟正黑體" w:eastAsia="微軟正黑體" w:hAnsi="微軟正黑體" w:cs="微軟正黑體"/>
        <w:color w:val="000000"/>
        <w:kern w:val="0"/>
      </w:rPr>
      <w:t xml:space="preserve">                                        </w:t>
    </w:r>
    <w:r w:rsidR="00FD0A0A">
      <w:rPr>
        <w:rFonts w:ascii="Palatino Linotype" w:hAnsi="Palatino Linotype" w:cs="Palatino Linotype"/>
        <w:color w:val="000000"/>
        <w:kern w:val="0"/>
        <w:sz w:val="18"/>
        <w:szCs w:val="18"/>
      </w:rPr>
      <w:t>www.6sigmai.org</w:t>
    </w:r>
  </w:p>
  <w:p w:rsidR="00FD0A0A" w:rsidRPr="0004362D" w:rsidRDefault="00FD0A0A" w:rsidP="003766FE">
    <w:pPr>
      <w:autoSpaceDE w:val="0"/>
      <w:autoSpaceDN w:val="0"/>
      <w:adjustRightInd w:val="0"/>
      <w:spacing w:line="431" w:lineRule="exact"/>
      <w:jc w:val="right"/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</w:pPr>
    <w:r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          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中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華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六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標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proofErr w:type="gramStart"/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準</w:t>
    </w:r>
    <w:proofErr w:type="gramEnd"/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差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管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理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學</w:t>
    </w:r>
    <w:r w:rsidRPr="000A0779"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b/>
        <w:bCs/>
        <w:color w:val="404040"/>
        <w:kern w:val="0"/>
        <w:sz w:val="18"/>
        <w:szCs w:val="18"/>
      </w:rPr>
      <w:t>會</w:t>
    </w:r>
    <w:r>
      <w:rPr>
        <w:rFonts w:ascii="微軟正黑體" w:eastAsia="微軟正黑體" w:hAnsi="微軟正黑體" w:cs="微軟正黑體"/>
        <w:b/>
        <w:bCs/>
        <w:color w:val="404040"/>
        <w:kern w:val="0"/>
        <w:sz w:val="18"/>
        <w:szCs w:val="18"/>
      </w:rPr>
      <w:t xml:space="preserve">                                 </w:t>
    </w:r>
    <w:r w:rsidRPr="000A0779">
      <w:rPr>
        <w:rFonts w:ascii="微軟正黑體" w:eastAsia="微軟正黑體" w:hAnsi="微軟正黑體" w:cs="微軟正黑體" w:hint="eastAsia"/>
        <w:color w:val="404040"/>
        <w:kern w:val="0"/>
        <w:sz w:val="18"/>
        <w:szCs w:val="18"/>
      </w:rPr>
      <w:t>內政部台內社字第</w:t>
    </w:r>
    <w:r w:rsidRPr="000A0779">
      <w:rPr>
        <w:rFonts w:ascii="微軟正黑體" w:eastAsia="微軟正黑體" w:hAnsi="微軟正黑體" w:cs="Palatino Linotype"/>
        <w:color w:val="000000"/>
        <w:kern w:val="0"/>
        <w:sz w:val="18"/>
        <w:szCs w:val="18"/>
      </w:rPr>
      <w:t xml:space="preserve"> 0920013307</w:t>
    </w:r>
    <w:r w:rsidRPr="000A0779">
      <w:rPr>
        <w:rFonts w:ascii="微軟正黑體" w:eastAsia="微軟正黑體" w:hAnsi="微軟正黑體" w:cs="微軟正黑體"/>
        <w:color w:val="404040"/>
        <w:kern w:val="0"/>
        <w:sz w:val="18"/>
        <w:szCs w:val="18"/>
      </w:rPr>
      <w:t xml:space="preserve"> </w:t>
    </w:r>
    <w:r w:rsidRPr="000A0779">
      <w:rPr>
        <w:rFonts w:ascii="微軟正黑體" w:eastAsia="微軟正黑體" w:hAnsi="微軟正黑體" w:cs="微軟正黑體" w:hint="eastAsia"/>
        <w:color w:val="404040"/>
        <w:kern w:val="0"/>
        <w:sz w:val="18"/>
        <w:szCs w:val="18"/>
      </w:rPr>
      <w:t>號核准立案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823"/>
    <w:multiLevelType w:val="hybridMultilevel"/>
    <w:tmpl w:val="14ECE262"/>
    <w:lvl w:ilvl="0" w:tplc="0409000F">
      <w:start w:val="1"/>
      <w:numFmt w:val="decimal"/>
      <w:lvlText w:val="%1."/>
      <w:lvlJc w:val="left"/>
      <w:pPr>
        <w:ind w:left="10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  <w:rPr>
        <w:rFonts w:cs="Times New Roman"/>
      </w:rPr>
    </w:lvl>
  </w:abstractNum>
  <w:abstractNum w:abstractNumId="1" w15:restartNumberingAfterBreak="0">
    <w:nsid w:val="06EA6874"/>
    <w:multiLevelType w:val="hybridMultilevel"/>
    <w:tmpl w:val="BF98A846"/>
    <w:lvl w:ilvl="0" w:tplc="03DC66A8">
      <w:start w:val="1"/>
      <w:numFmt w:val="lowerLetter"/>
      <w:lvlText w:val="%1)"/>
      <w:lvlJc w:val="left"/>
      <w:pPr>
        <w:ind w:left="12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  <w:rPr>
        <w:rFonts w:cs="Times New Roman"/>
      </w:rPr>
    </w:lvl>
  </w:abstractNum>
  <w:abstractNum w:abstractNumId="2" w15:restartNumberingAfterBreak="0">
    <w:nsid w:val="1A776B11"/>
    <w:multiLevelType w:val="hybridMultilevel"/>
    <w:tmpl w:val="53DE0118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2DA66249"/>
    <w:multiLevelType w:val="hybridMultilevel"/>
    <w:tmpl w:val="FDB80F52"/>
    <w:lvl w:ilvl="0" w:tplc="712411B8">
      <w:start w:val="1"/>
      <w:numFmt w:val="decimal"/>
      <w:lvlText w:val="%1)"/>
      <w:lvlJc w:val="left"/>
      <w:pPr>
        <w:ind w:left="2093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53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62D"/>
    <w:rsid w:val="0001275B"/>
    <w:rsid w:val="0004362D"/>
    <w:rsid w:val="000A0779"/>
    <w:rsid w:val="000B7955"/>
    <w:rsid w:val="000E6BE5"/>
    <w:rsid w:val="00102FE7"/>
    <w:rsid w:val="001049C6"/>
    <w:rsid w:val="001127E6"/>
    <w:rsid w:val="001254D3"/>
    <w:rsid w:val="00174099"/>
    <w:rsid w:val="001C4E66"/>
    <w:rsid w:val="001E2327"/>
    <w:rsid w:val="002845B3"/>
    <w:rsid w:val="0028770D"/>
    <w:rsid w:val="00294E0D"/>
    <w:rsid w:val="002A30CA"/>
    <w:rsid w:val="002A600B"/>
    <w:rsid w:val="002B1D2E"/>
    <w:rsid w:val="002B69E7"/>
    <w:rsid w:val="002E328F"/>
    <w:rsid w:val="00310E3F"/>
    <w:rsid w:val="003238AA"/>
    <w:rsid w:val="003412B2"/>
    <w:rsid w:val="00364C84"/>
    <w:rsid w:val="00375484"/>
    <w:rsid w:val="00375D3F"/>
    <w:rsid w:val="003766FE"/>
    <w:rsid w:val="0039287F"/>
    <w:rsid w:val="003A05A8"/>
    <w:rsid w:val="003E490D"/>
    <w:rsid w:val="003E533D"/>
    <w:rsid w:val="00455083"/>
    <w:rsid w:val="004752FF"/>
    <w:rsid w:val="004925FC"/>
    <w:rsid w:val="004A72C6"/>
    <w:rsid w:val="004F5886"/>
    <w:rsid w:val="005539A7"/>
    <w:rsid w:val="00553A04"/>
    <w:rsid w:val="00560528"/>
    <w:rsid w:val="0057340E"/>
    <w:rsid w:val="005B568C"/>
    <w:rsid w:val="005C3103"/>
    <w:rsid w:val="005E6230"/>
    <w:rsid w:val="00614616"/>
    <w:rsid w:val="00640023"/>
    <w:rsid w:val="00642754"/>
    <w:rsid w:val="00647B41"/>
    <w:rsid w:val="00681959"/>
    <w:rsid w:val="00682DD5"/>
    <w:rsid w:val="006A4251"/>
    <w:rsid w:val="006B0092"/>
    <w:rsid w:val="00707A42"/>
    <w:rsid w:val="007817FD"/>
    <w:rsid w:val="007824E2"/>
    <w:rsid w:val="007C32B9"/>
    <w:rsid w:val="007D78DA"/>
    <w:rsid w:val="00801339"/>
    <w:rsid w:val="00803724"/>
    <w:rsid w:val="008E0791"/>
    <w:rsid w:val="00913FB3"/>
    <w:rsid w:val="00944662"/>
    <w:rsid w:val="00961417"/>
    <w:rsid w:val="009637D1"/>
    <w:rsid w:val="009831F6"/>
    <w:rsid w:val="009A35BA"/>
    <w:rsid w:val="009B1BD4"/>
    <w:rsid w:val="009D4CC9"/>
    <w:rsid w:val="009D5336"/>
    <w:rsid w:val="009E3291"/>
    <w:rsid w:val="00A524D7"/>
    <w:rsid w:val="00A57D2E"/>
    <w:rsid w:val="00A70CFB"/>
    <w:rsid w:val="00A74380"/>
    <w:rsid w:val="00AF2321"/>
    <w:rsid w:val="00B14C60"/>
    <w:rsid w:val="00B77802"/>
    <w:rsid w:val="00B87765"/>
    <w:rsid w:val="00B962D4"/>
    <w:rsid w:val="00B97972"/>
    <w:rsid w:val="00BE0D8C"/>
    <w:rsid w:val="00BE47D8"/>
    <w:rsid w:val="00BE5043"/>
    <w:rsid w:val="00C21F3B"/>
    <w:rsid w:val="00C72075"/>
    <w:rsid w:val="00C91DDA"/>
    <w:rsid w:val="00CB00EA"/>
    <w:rsid w:val="00CE4D8D"/>
    <w:rsid w:val="00CF73CE"/>
    <w:rsid w:val="00D249CE"/>
    <w:rsid w:val="00D5729E"/>
    <w:rsid w:val="00D8157E"/>
    <w:rsid w:val="00D90337"/>
    <w:rsid w:val="00D96BB2"/>
    <w:rsid w:val="00DC5507"/>
    <w:rsid w:val="00E0367E"/>
    <w:rsid w:val="00E11F1B"/>
    <w:rsid w:val="00E34C8F"/>
    <w:rsid w:val="00E34FAD"/>
    <w:rsid w:val="00E9121A"/>
    <w:rsid w:val="00EE124A"/>
    <w:rsid w:val="00EE596A"/>
    <w:rsid w:val="00EF0FF9"/>
    <w:rsid w:val="00F340CC"/>
    <w:rsid w:val="00F71CEA"/>
    <w:rsid w:val="00F917C5"/>
    <w:rsid w:val="00FB1ADC"/>
    <w:rsid w:val="00FD0A0A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AE72DE"/>
  <w15:docId w15:val="{8C76A7E0-AB0A-4B11-B1D1-2FA8DA1B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C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3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04362D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0436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04362D"/>
    <w:rPr>
      <w:rFonts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04362D"/>
    <w:rPr>
      <w:rFonts w:ascii="Cambria" w:hAnsi="Cambria"/>
      <w:kern w:val="0"/>
      <w:sz w:val="18"/>
      <w:szCs w:val="20"/>
    </w:rPr>
  </w:style>
  <w:style w:type="character" w:customStyle="1" w:styleId="a8">
    <w:name w:val="註解方塊文字 字元"/>
    <w:link w:val="a7"/>
    <w:uiPriority w:val="99"/>
    <w:semiHidden/>
    <w:locked/>
    <w:rsid w:val="0004362D"/>
    <w:rPr>
      <w:rFonts w:ascii="Cambria" w:eastAsia="新細明體" w:hAnsi="Cambria" w:cs="Times New Roman"/>
      <w:sz w:val="18"/>
    </w:rPr>
  </w:style>
  <w:style w:type="character" w:styleId="a9">
    <w:name w:val="Hyperlink"/>
    <w:uiPriority w:val="99"/>
    <w:rsid w:val="00961417"/>
    <w:rPr>
      <w:rFonts w:cs="Times New Roman"/>
      <w:color w:val="0000FF"/>
      <w:u w:val="single"/>
    </w:rPr>
  </w:style>
  <w:style w:type="character" w:styleId="aa">
    <w:name w:val="annotation reference"/>
    <w:uiPriority w:val="99"/>
    <w:semiHidden/>
    <w:rsid w:val="00102FE7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102FE7"/>
    <w:rPr>
      <w:kern w:val="0"/>
      <w:sz w:val="20"/>
      <w:szCs w:val="20"/>
    </w:rPr>
  </w:style>
  <w:style w:type="character" w:customStyle="1" w:styleId="ac">
    <w:name w:val="註解文字 字元"/>
    <w:link w:val="ab"/>
    <w:uiPriority w:val="99"/>
    <w:semiHidden/>
    <w:locked/>
    <w:rsid w:val="00102FE7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102FE7"/>
    <w:rPr>
      <w:b/>
    </w:rPr>
  </w:style>
  <w:style w:type="character" w:customStyle="1" w:styleId="ae">
    <w:name w:val="註解主旨 字元"/>
    <w:link w:val="ad"/>
    <w:uiPriority w:val="99"/>
    <w:semiHidden/>
    <w:locked/>
    <w:rsid w:val="00102FE7"/>
    <w:rPr>
      <w:rFonts w:cs="Times New Roman"/>
      <w:b/>
    </w:rPr>
  </w:style>
  <w:style w:type="paragraph" w:styleId="af">
    <w:name w:val="List Paragraph"/>
    <w:basedOn w:val="a"/>
    <w:uiPriority w:val="99"/>
    <w:qFormat/>
    <w:rsid w:val="00A524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六標準差大黑帶-專案管理(MBB-PM)</dc:title>
  <dc:subject/>
  <dc:creator>Sing ho</dc:creator>
  <cp:keywords/>
  <dc:description/>
  <cp:lastModifiedBy>廖子葳</cp:lastModifiedBy>
  <cp:revision>13</cp:revision>
  <cp:lastPrinted>2014-02-26T09:50:00Z</cp:lastPrinted>
  <dcterms:created xsi:type="dcterms:W3CDTF">2014-02-25T04:20:00Z</dcterms:created>
  <dcterms:modified xsi:type="dcterms:W3CDTF">2021-11-24T06:06:00Z</dcterms:modified>
</cp:coreProperties>
</file>